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1" w:rsidRDefault="00263F69" w:rsidP="000D1E06">
      <w:pPr>
        <w:pStyle w:val="Ttulo1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Cerca de</w:t>
      </w:r>
      <w:r w:rsidR="005B12B2" w:rsidRPr="007F4E31">
        <w:rPr>
          <w:rFonts w:asciiTheme="minorHAnsi" w:hAnsiTheme="minorHAnsi" w:cstheme="minorHAnsi"/>
          <w:sz w:val="36"/>
          <w:szCs w:val="36"/>
        </w:rPr>
        <w:t xml:space="preserve"> 300 participantes en las jornadas Talent at Work celebradas en Galicia</w:t>
      </w:r>
    </w:p>
    <w:p w:rsidR="00F556A1" w:rsidRPr="00F556A1" w:rsidRDefault="00F556A1" w:rsidP="00F556A1">
      <w:pPr>
        <w:pStyle w:val="NormalWeb"/>
        <w:numPr>
          <w:ilvl w:val="0"/>
          <w:numId w:val="8"/>
        </w:numPr>
        <w:spacing w:after="0" w:line="368" w:lineRule="atLeast"/>
        <w:jc w:val="both"/>
        <w:rPr>
          <w:rFonts w:asciiTheme="minorHAnsi" w:hAnsiTheme="minorHAnsi" w:cstheme="minorHAnsi"/>
          <w:b/>
          <w:bCs/>
          <w:color w:val="FF0000"/>
        </w:rPr>
      </w:pPr>
      <w:r w:rsidRPr="00F556A1">
        <w:rPr>
          <w:rFonts w:asciiTheme="minorHAnsi" w:hAnsiTheme="minorHAnsi" w:cstheme="minorHAnsi"/>
          <w:b/>
          <w:bCs/>
          <w:color w:val="FF0000"/>
        </w:rPr>
        <w:t>El objetivo era dar a conocer las habilidades y competencias que buscan hoy las empresas en los nuevos profesionales</w:t>
      </w:r>
      <w:r w:rsidR="00127492">
        <w:rPr>
          <w:rFonts w:asciiTheme="minorHAnsi" w:hAnsiTheme="minorHAnsi" w:cstheme="minorHAnsi"/>
          <w:b/>
          <w:bCs/>
          <w:color w:val="FF0000"/>
        </w:rPr>
        <w:t>,</w:t>
      </w:r>
      <w:bookmarkStart w:id="0" w:name="_GoBack"/>
      <w:bookmarkEnd w:id="0"/>
      <w:r w:rsidRPr="00F556A1">
        <w:rPr>
          <w:rFonts w:asciiTheme="minorHAnsi" w:hAnsiTheme="minorHAnsi" w:cstheme="minorHAnsi"/>
          <w:b/>
          <w:bCs/>
          <w:color w:val="FF0000"/>
        </w:rPr>
        <w:t xml:space="preserve"> en las jornadas celebradas en las universidades de A Coruña y Vigo.</w:t>
      </w:r>
    </w:p>
    <w:p w:rsidR="00F556A1" w:rsidRPr="00F556A1" w:rsidRDefault="00F556A1" w:rsidP="00F556A1">
      <w:pPr>
        <w:pStyle w:val="NormalWeb"/>
        <w:numPr>
          <w:ilvl w:val="0"/>
          <w:numId w:val="8"/>
        </w:numPr>
        <w:spacing w:after="0" w:line="368" w:lineRule="atLeast"/>
        <w:jc w:val="both"/>
        <w:rPr>
          <w:rFonts w:asciiTheme="minorHAnsi" w:hAnsiTheme="minorHAnsi" w:cstheme="minorHAnsi"/>
          <w:b/>
          <w:bCs/>
          <w:color w:val="FF0000"/>
        </w:rPr>
      </w:pPr>
      <w:r w:rsidRPr="00F556A1">
        <w:rPr>
          <w:rFonts w:asciiTheme="minorHAnsi" w:hAnsiTheme="minorHAnsi" w:cstheme="minorHAnsi"/>
          <w:b/>
          <w:bCs/>
          <w:color w:val="FF0000"/>
        </w:rPr>
        <w:t>En los talle</w:t>
      </w:r>
      <w:r w:rsidR="00127492">
        <w:rPr>
          <w:rFonts w:asciiTheme="minorHAnsi" w:hAnsiTheme="minorHAnsi" w:cstheme="minorHAnsi"/>
          <w:b/>
          <w:bCs/>
          <w:color w:val="FF0000"/>
        </w:rPr>
        <w:t>res impartidos se habló sobre marca personal,</w:t>
      </w:r>
      <w:r w:rsidRPr="00F556A1">
        <w:rPr>
          <w:rFonts w:asciiTheme="minorHAnsi" w:hAnsiTheme="minorHAnsi" w:cstheme="minorHAnsi"/>
          <w:b/>
          <w:bCs/>
          <w:color w:val="FF0000"/>
        </w:rPr>
        <w:t xml:space="preserve"> optimización de un currículum 2.0, o las claves de un </w:t>
      </w:r>
      <w:r w:rsidRPr="00127492">
        <w:rPr>
          <w:rFonts w:asciiTheme="minorHAnsi" w:hAnsiTheme="minorHAnsi" w:cstheme="minorHAnsi"/>
          <w:b/>
          <w:bCs/>
          <w:i/>
          <w:color w:val="FF0000"/>
        </w:rPr>
        <w:t>elevator pitch</w:t>
      </w:r>
      <w:r w:rsidRPr="00F556A1">
        <w:rPr>
          <w:rFonts w:asciiTheme="minorHAnsi" w:hAnsiTheme="minorHAnsi" w:cstheme="minorHAnsi"/>
          <w:b/>
          <w:bCs/>
          <w:color w:val="FF0000"/>
        </w:rPr>
        <w:t xml:space="preserve"> eficaz, entre otros temas.</w:t>
      </w:r>
    </w:p>
    <w:p w:rsidR="00DE21F2" w:rsidRDefault="00764923" w:rsidP="00F556A1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Galicia, 10 de noviembre</w:t>
      </w:r>
      <w:r w:rsidR="00985299" w:rsidRPr="002D700C">
        <w:rPr>
          <w:rFonts w:asciiTheme="minorHAnsi" w:hAnsiTheme="minorHAnsi" w:cstheme="minorHAnsi"/>
          <w:b/>
          <w:bCs/>
        </w:rPr>
        <w:t xml:space="preserve"> de 201</w:t>
      </w:r>
      <w:r w:rsidR="00CA179A" w:rsidRPr="002D700C">
        <w:rPr>
          <w:rFonts w:asciiTheme="minorHAnsi" w:hAnsiTheme="minorHAnsi" w:cstheme="minorHAnsi"/>
          <w:b/>
          <w:bCs/>
        </w:rPr>
        <w:t xml:space="preserve">6 </w:t>
      </w:r>
      <w:r w:rsidR="004A597A" w:rsidRPr="002D700C">
        <w:rPr>
          <w:rFonts w:asciiTheme="minorHAnsi" w:hAnsiTheme="minorHAnsi" w:cstheme="minorHAnsi"/>
          <w:bCs/>
        </w:rPr>
        <w:t>–</w:t>
      </w:r>
      <w:r w:rsidR="009D244C" w:rsidRPr="002D700C">
        <w:rPr>
          <w:rFonts w:asciiTheme="minorHAnsi" w:hAnsiTheme="minorHAnsi" w:cstheme="minorHAnsi"/>
          <w:bCs/>
        </w:rPr>
        <w:t xml:space="preserve"> </w:t>
      </w:r>
      <w:r w:rsidR="00127492">
        <w:rPr>
          <w:rFonts w:asciiTheme="minorHAnsi" w:hAnsiTheme="minorHAnsi" w:cstheme="minorHAnsi"/>
          <w:bCs/>
        </w:rPr>
        <w:t>Cerca</w:t>
      </w:r>
      <w:r w:rsidR="00FA1AD0">
        <w:rPr>
          <w:rFonts w:asciiTheme="minorHAnsi" w:hAnsiTheme="minorHAnsi" w:cstheme="minorHAnsi"/>
          <w:bCs/>
        </w:rPr>
        <w:t xml:space="preserve"> de</w:t>
      </w:r>
      <w:r w:rsidR="007F4E31">
        <w:rPr>
          <w:rFonts w:asciiTheme="minorHAnsi" w:hAnsiTheme="minorHAnsi" w:cstheme="minorHAnsi"/>
          <w:bCs/>
        </w:rPr>
        <w:t xml:space="preserve"> 3</w:t>
      </w:r>
      <w:r w:rsidR="006656CB">
        <w:rPr>
          <w:rFonts w:asciiTheme="minorHAnsi" w:hAnsiTheme="minorHAnsi" w:cstheme="minorHAnsi"/>
          <w:bCs/>
        </w:rPr>
        <w:t xml:space="preserve">00 universitarios gallegos, entre titulados y estudiantes, participaron en las dos sesiones consecutivas de </w:t>
      </w:r>
      <w:hyperlink r:id="rId8" w:history="1">
        <w:r w:rsidR="006656CB" w:rsidRPr="006656CB">
          <w:rPr>
            <w:rStyle w:val="Hipervnculo"/>
            <w:rFonts w:asciiTheme="minorHAnsi" w:hAnsiTheme="minorHAnsi" w:cstheme="minorHAnsi"/>
            <w:bCs/>
          </w:rPr>
          <w:t>Talent at Work</w:t>
        </w:r>
      </w:hyperlink>
      <w:r w:rsidR="006656CB">
        <w:rPr>
          <w:rFonts w:asciiTheme="minorHAnsi" w:hAnsiTheme="minorHAnsi" w:cstheme="minorHAnsi"/>
          <w:bCs/>
        </w:rPr>
        <w:t xml:space="preserve"> celebradas los días 8 y 9 de noviembre en las Universidades </w:t>
      </w:r>
      <w:r w:rsidR="008014EF" w:rsidRPr="005B12B2">
        <w:rPr>
          <w:rFonts w:asciiTheme="minorHAnsi" w:hAnsiTheme="minorHAnsi" w:cstheme="minorHAnsi"/>
          <w:bCs/>
        </w:rPr>
        <w:t>de A</w:t>
      </w:r>
      <w:r w:rsidR="006656CB" w:rsidRPr="005B12B2">
        <w:rPr>
          <w:rFonts w:asciiTheme="minorHAnsi" w:hAnsiTheme="minorHAnsi" w:cstheme="minorHAnsi"/>
          <w:bCs/>
        </w:rPr>
        <w:t xml:space="preserve"> </w:t>
      </w:r>
      <w:r w:rsidR="006656CB">
        <w:rPr>
          <w:rFonts w:asciiTheme="minorHAnsi" w:hAnsiTheme="minorHAnsi" w:cstheme="minorHAnsi"/>
          <w:bCs/>
        </w:rPr>
        <w:t>C</w:t>
      </w:r>
      <w:r w:rsidR="005960BF">
        <w:rPr>
          <w:rFonts w:asciiTheme="minorHAnsi" w:hAnsiTheme="minorHAnsi" w:cstheme="minorHAnsi"/>
          <w:bCs/>
        </w:rPr>
        <w:t>oruña y Vig</w:t>
      </w:r>
      <w:r w:rsidR="00980FDB">
        <w:rPr>
          <w:rFonts w:asciiTheme="minorHAnsi" w:hAnsiTheme="minorHAnsi" w:cstheme="minorHAnsi"/>
          <w:bCs/>
        </w:rPr>
        <w:t>o, respectivamente</w:t>
      </w:r>
      <w:r w:rsidR="00AF6F38">
        <w:rPr>
          <w:rFonts w:asciiTheme="minorHAnsi" w:hAnsiTheme="minorHAnsi" w:cstheme="minorHAnsi"/>
          <w:bCs/>
        </w:rPr>
        <w:t>,</w:t>
      </w:r>
      <w:r w:rsidR="00980FDB">
        <w:rPr>
          <w:rFonts w:asciiTheme="minorHAnsi" w:hAnsiTheme="minorHAnsi" w:cstheme="minorHAnsi"/>
          <w:bCs/>
        </w:rPr>
        <w:t xml:space="preserve"> cuya </w:t>
      </w:r>
      <w:r w:rsidR="00980FDB" w:rsidRPr="00D31161">
        <w:rPr>
          <w:rFonts w:asciiTheme="minorHAnsi" w:hAnsiTheme="minorHAnsi" w:cstheme="minorHAnsi"/>
          <w:bCs/>
        </w:rPr>
        <w:t xml:space="preserve">finalidad es mejorar la empleabilidad y potenciar el talento </w:t>
      </w:r>
      <w:r w:rsidR="000654AB" w:rsidRPr="00D31161">
        <w:rPr>
          <w:rFonts w:asciiTheme="minorHAnsi" w:hAnsiTheme="minorHAnsi" w:cstheme="minorHAnsi"/>
          <w:bCs/>
        </w:rPr>
        <w:t xml:space="preserve">y </w:t>
      </w:r>
      <w:r w:rsidR="000654AB">
        <w:rPr>
          <w:rFonts w:asciiTheme="minorHAnsi" w:hAnsiTheme="minorHAnsi" w:cstheme="minorHAnsi"/>
          <w:bCs/>
        </w:rPr>
        <w:t xml:space="preserve">el </w:t>
      </w:r>
      <w:r w:rsidR="000654AB" w:rsidRPr="00D31161">
        <w:rPr>
          <w:rFonts w:asciiTheme="minorHAnsi" w:hAnsiTheme="minorHAnsi" w:cstheme="minorHAnsi"/>
          <w:bCs/>
        </w:rPr>
        <w:t>desarroll</w:t>
      </w:r>
      <w:r w:rsidR="000654AB">
        <w:rPr>
          <w:rFonts w:asciiTheme="minorHAnsi" w:hAnsiTheme="minorHAnsi" w:cstheme="minorHAnsi"/>
          <w:bCs/>
        </w:rPr>
        <w:t>o de capacidades profesionales</w:t>
      </w:r>
      <w:r w:rsidR="000654AB" w:rsidRPr="00D31161">
        <w:rPr>
          <w:rFonts w:asciiTheme="minorHAnsi" w:hAnsiTheme="minorHAnsi" w:cstheme="minorHAnsi"/>
          <w:bCs/>
        </w:rPr>
        <w:t xml:space="preserve"> </w:t>
      </w:r>
      <w:r w:rsidR="00980FDB" w:rsidRPr="00D31161">
        <w:rPr>
          <w:rFonts w:asciiTheme="minorHAnsi" w:hAnsiTheme="minorHAnsi" w:cstheme="minorHAnsi"/>
          <w:bCs/>
        </w:rPr>
        <w:t>de los jóvenes</w:t>
      </w:r>
      <w:r w:rsidR="00085D40">
        <w:rPr>
          <w:rFonts w:asciiTheme="minorHAnsi" w:hAnsiTheme="minorHAnsi" w:cstheme="minorHAnsi"/>
          <w:bCs/>
        </w:rPr>
        <w:t xml:space="preserve">. </w:t>
      </w:r>
    </w:p>
    <w:p w:rsidR="00D31161" w:rsidRPr="005B12B2" w:rsidRDefault="00D31161" w:rsidP="00D31161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 w:rsidRPr="00D15902">
        <w:rPr>
          <w:rFonts w:asciiTheme="minorHAnsi" w:hAnsiTheme="minorHAnsi" w:cstheme="minorHAnsi"/>
          <w:b/>
          <w:bCs/>
        </w:rPr>
        <w:t>Human Age Institute</w:t>
      </w:r>
      <w:r w:rsidR="008014EF" w:rsidRPr="005B12B2">
        <w:rPr>
          <w:rFonts w:asciiTheme="minorHAnsi" w:hAnsiTheme="minorHAnsi" w:cstheme="minorHAnsi"/>
          <w:bCs/>
        </w:rPr>
        <w:t>, iniciativa promovida</w:t>
      </w:r>
      <w:r w:rsidR="00C624F8" w:rsidRPr="005B12B2">
        <w:rPr>
          <w:rFonts w:asciiTheme="minorHAnsi" w:hAnsiTheme="minorHAnsi" w:cstheme="minorHAnsi"/>
          <w:bCs/>
        </w:rPr>
        <w:t xml:space="preserve"> </w:t>
      </w:r>
      <w:r w:rsidR="008014EF" w:rsidRPr="005B12B2">
        <w:rPr>
          <w:rFonts w:asciiTheme="minorHAnsi" w:hAnsiTheme="minorHAnsi" w:cstheme="minorHAnsi"/>
          <w:bCs/>
        </w:rPr>
        <w:t>por ManpowerGroup,</w:t>
      </w:r>
      <w:r w:rsidR="00767E4A" w:rsidRPr="005B12B2">
        <w:rPr>
          <w:rFonts w:asciiTheme="minorHAnsi" w:hAnsiTheme="minorHAnsi" w:cstheme="minorHAnsi"/>
          <w:bCs/>
        </w:rPr>
        <w:t xml:space="preserve"> y </w:t>
      </w:r>
      <w:r w:rsidRPr="005B12B2">
        <w:rPr>
          <w:rFonts w:asciiTheme="minorHAnsi" w:hAnsiTheme="minorHAnsi" w:cstheme="minorHAnsi"/>
          <w:b/>
          <w:bCs/>
        </w:rPr>
        <w:t>la Comunidad Laboral Trabajando.com</w:t>
      </w:r>
      <w:r w:rsidR="00C624F8" w:rsidRPr="005B12B2">
        <w:rPr>
          <w:rFonts w:asciiTheme="minorHAnsi" w:hAnsiTheme="minorHAnsi" w:cstheme="minorHAnsi"/>
          <w:b/>
          <w:bCs/>
        </w:rPr>
        <w:t xml:space="preserve"> </w:t>
      </w:r>
      <w:r w:rsidR="005A1139" w:rsidRPr="005B12B2">
        <w:rPr>
          <w:rFonts w:asciiTheme="minorHAnsi" w:hAnsiTheme="minorHAnsi" w:cstheme="minorHAnsi"/>
          <w:b/>
          <w:bCs/>
        </w:rPr>
        <w:t>- Universia</w:t>
      </w:r>
      <w:r w:rsidR="00C624F8" w:rsidRPr="005B12B2">
        <w:rPr>
          <w:rFonts w:asciiTheme="minorHAnsi" w:hAnsiTheme="minorHAnsi" w:cstheme="minorHAnsi"/>
          <w:bCs/>
        </w:rPr>
        <w:t xml:space="preserve">, </w:t>
      </w:r>
      <w:r w:rsidRPr="005B12B2">
        <w:rPr>
          <w:rFonts w:asciiTheme="minorHAnsi" w:hAnsiTheme="minorHAnsi" w:cstheme="minorHAnsi"/>
          <w:bCs/>
        </w:rPr>
        <w:t>iniciativa líder en Iberoamérica en gestión de empleo para jóvenes respaldada por Banco S</w:t>
      </w:r>
      <w:r w:rsidR="00767E4A" w:rsidRPr="005B12B2">
        <w:rPr>
          <w:rFonts w:asciiTheme="minorHAnsi" w:hAnsiTheme="minorHAnsi" w:cstheme="minorHAnsi"/>
          <w:bCs/>
        </w:rPr>
        <w:t>antander a través de Universia, son las entidade</w:t>
      </w:r>
      <w:r w:rsidR="00DE21F2" w:rsidRPr="005B12B2">
        <w:rPr>
          <w:rFonts w:asciiTheme="minorHAnsi" w:hAnsiTheme="minorHAnsi" w:cstheme="minorHAnsi"/>
          <w:bCs/>
        </w:rPr>
        <w:t xml:space="preserve">s promotoras de estas jornadas </w:t>
      </w:r>
      <w:r w:rsidR="00860591" w:rsidRPr="005B12B2">
        <w:rPr>
          <w:rFonts w:asciiTheme="minorHAnsi" w:hAnsiTheme="minorHAnsi" w:cstheme="minorHAnsi"/>
          <w:bCs/>
        </w:rPr>
        <w:t xml:space="preserve">que </w:t>
      </w:r>
      <w:r w:rsidR="000654AB" w:rsidRPr="005B12B2">
        <w:rPr>
          <w:rFonts w:asciiTheme="minorHAnsi" w:hAnsiTheme="minorHAnsi" w:cstheme="minorHAnsi"/>
          <w:bCs/>
        </w:rPr>
        <w:t>llegarán</w:t>
      </w:r>
      <w:r w:rsidRPr="005B12B2">
        <w:rPr>
          <w:rFonts w:asciiTheme="minorHAnsi" w:hAnsiTheme="minorHAnsi" w:cstheme="minorHAnsi"/>
          <w:bCs/>
        </w:rPr>
        <w:t xml:space="preserve"> a </w:t>
      </w:r>
      <w:r w:rsidR="005B12B2">
        <w:rPr>
          <w:rFonts w:asciiTheme="minorHAnsi" w:hAnsiTheme="minorHAnsi" w:cstheme="minorHAnsi"/>
          <w:b/>
          <w:bCs/>
        </w:rPr>
        <w:t>medio millón de</w:t>
      </w:r>
      <w:r w:rsidRPr="005B12B2">
        <w:rPr>
          <w:rFonts w:asciiTheme="minorHAnsi" w:hAnsiTheme="minorHAnsi" w:cstheme="minorHAnsi"/>
          <w:b/>
          <w:bCs/>
        </w:rPr>
        <w:t xml:space="preserve"> universitarios</w:t>
      </w:r>
      <w:r w:rsidRPr="005B12B2">
        <w:rPr>
          <w:rFonts w:asciiTheme="minorHAnsi" w:hAnsiTheme="minorHAnsi" w:cstheme="minorHAnsi"/>
          <w:bCs/>
        </w:rPr>
        <w:t xml:space="preserve"> en todo el país, y</w:t>
      </w:r>
      <w:r w:rsidR="008014EF" w:rsidRPr="005B12B2">
        <w:rPr>
          <w:rFonts w:asciiTheme="minorHAnsi" w:hAnsiTheme="minorHAnsi" w:cstheme="minorHAnsi"/>
          <w:bCs/>
        </w:rPr>
        <w:t xml:space="preserve"> que</w:t>
      </w:r>
      <w:r w:rsidRPr="005B12B2">
        <w:rPr>
          <w:rFonts w:asciiTheme="minorHAnsi" w:hAnsiTheme="minorHAnsi" w:cstheme="minorHAnsi"/>
          <w:bCs/>
        </w:rPr>
        <w:t xml:space="preserve"> tendrá</w:t>
      </w:r>
      <w:r w:rsidR="008014EF" w:rsidRPr="005B12B2">
        <w:rPr>
          <w:rFonts w:asciiTheme="minorHAnsi" w:hAnsiTheme="minorHAnsi" w:cstheme="minorHAnsi"/>
          <w:bCs/>
        </w:rPr>
        <w:t>n</w:t>
      </w:r>
      <w:r w:rsidRPr="005B12B2">
        <w:rPr>
          <w:rFonts w:asciiTheme="minorHAnsi" w:hAnsiTheme="minorHAnsi" w:cstheme="minorHAnsi"/>
          <w:bCs/>
        </w:rPr>
        <w:t xml:space="preserve"> lugar en más de 70 universidades hasta 2018. </w:t>
      </w:r>
    </w:p>
    <w:p w:rsidR="005B12B2" w:rsidRPr="00C66399" w:rsidRDefault="005B12B2" w:rsidP="005B12B2">
      <w:pPr>
        <w:pStyle w:val="NormalWeb"/>
        <w:spacing w:after="0" w:line="368" w:lineRule="atLeast"/>
        <w:jc w:val="both"/>
        <w:rPr>
          <w:rFonts w:asciiTheme="minorHAnsi" w:hAnsiTheme="minorHAnsi" w:cs="Arial"/>
          <w:sz w:val="21"/>
          <w:szCs w:val="21"/>
          <w:lang w:val="es-ES_tradnl"/>
        </w:rPr>
      </w:pPr>
      <w:r>
        <w:rPr>
          <w:rFonts w:asciiTheme="minorHAnsi" w:hAnsiTheme="minorHAnsi" w:cstheme="minorHAnsi"/>
          <w:bCs/>
        </w:rPr>
        <w:t>Con un mercado laboral cada vez más competitivo, e</w:t>
      </w:r>
      <w:r w:rsidRPr="00D31161">
        <w:rPr>
          <w:rFonts w:asciiTheme="minorHAnsi" w:hAnsiTheme="minorHAnsi" w:cstheme="minorHAnsi"/>
          <w:bCs/>
        </w:rPr>
        <w:t xml:space="preserve">stas sesiones persiguen </w:t>
      </w:r>
      <w:r>
        <w:rPr>
          <w:rFonts w:asciiTheme="minorHAnsi" w:hAnsiTheme="minorHAnsi" w:cstheme="minorHAnsi"/>
          <w:bCs/>
        </w:rPr>
        <w:t xml:space="preserve">dar respuesta a las preocupaciones laborales de los jóvenes, favoreciendo </w:t>
      </w:r>
      <w:r w:rsidRPr="00D31161">
        <w:rPr>
          <w:rFonts w:asciiTheme="minorHAnsi" w:hAnsiTheme="minorHAnsi" w:cstheme="minorHAnsi"/>
          <w:bCs/>
        </w:rPr>
        <w:t>el diálogo entre directivos de recursos humano</w:t>
      </w:r>
      <w:r>
        <w:rPr>
          <w:rFonts w:asciiTheme="minorHAnsi" w:hAnsiTheme="minorHAnsi" w:cstheme="minorHAnsi"/>
          <w:bCs/>
        </w:rPr>
        <w:t>s</w:t>
      </w:r>
      <w:r w:rsidRPr="005B12B2">
        <w:rPr>
          <w:rFonts w:asciiTheme="minorHAnsi" w:hAnsiTheme="minorHAnsi" w:cstheme="minorHAnsi"/>
          <w:bCs/>
        </w:rPr>
        <w:t xml:space="preserve">, empresarios y universitarios, </w:t>
      </w:r>
      <w:r>
        <w:rPr>
          <w:rFonts w:asciiTheme="minorHAnsi" w:hAnsiTheme="minorHAnsi" w:cstheme="minorHAnsi"/>
          <w:bCs/>
        </w:rPr>
        <w:t>y</w:t>
      </w:r>
      <w:r w:rsidRPr="005B12B2">
        <w:rPr>
          <w:rFonts w:asciiTheme="minorHAnsi" w:hAnsiTheme="minorHAnsi" w:cstheme="minorHAnsi"/>
          <w:bCs/>
        </w:rPr>
        <w:t xml:space="preserve"> facilitar que saquen el máximo partido posible de sus capacidades y habilidades. </w:t>
      </w:r>
    </w:p>
    <w:p w:rsidR="005B12B2" w:rsidRDefault="00DF6C1E" w:rsidP="00860591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 w:rsidRPr="00DF6C1E">
        <w:rPr>
          <w:rFonts w:asciiTheme="minorHAnsi" w:hAnsiTheme="minorHAnsi" w:cstheme="minorHAnsi"/>
          <w:bCs/>
        </w:rPr>
        <w:t xml:space="preserve">Loles Sala, </w:t>
      </w:r>
      <w:r>
        <w:rPr>
          <w:rFonts w:asciiTheme="minorHAnsi" w:hAnsiTheme="minorHAnsi" w:cstheme="minorHAnsi"/>
          <w:bCs/>
        </w:rPr>
        <w:t>di</w:t>
      </w:r>
      <w:r w:rsidRPr="00DF6C1E">
        <w:rPr>
          <w:rFonts w:asciiTheme="minorHAnsi" w:hAnsiTheme="minorHAnsi" w:cstheme="minorHAnsi"/>
          <w:bCs/>
        </w:rPr>
        <w:t>rectora de Human Age Institute</w:t>
      </w:r>
      <w:r>
        <w:rPr>
          <w:rFonts w:asciiTheme="minorHAnsi" w:hAnsiTheme="minorHAnsi" w:cstheme="minorHAnsi"/>
          <w:bCs/>
        </w:rPr>
        <w:t xml:space="preserve">, </w:t>
      </w:r>
      <w:r w:rsidR="005B12B2" w:rsidRPr="005B12B2">
        <w:rPr>
          <w:rFonts w:asciiTheme="minorHAnsi" w:hAnsiTheme="minorHAnsi" w:cstheme="minorHAnsi"/>
          <w:bCs/>
        </w:rPr>
        <w:t xml:space="preserve">inauguró las jornadas destacando </w:t>
      </w:r>
      <w:r>
        <w:rPr>
          <w:rFonts w:asciiTheme="minorHAnsi" w:hAnsiTheme="minorHAnsi" w:cstheme="minorHAnsi"/>
          <w:bCs/>
        </w:rPr>
        <w:t>la necesidad de “</w:t>
      </w:r>
      <w:r w:rsidRPr="00DF6C1E">
        <w:rPr>
          <w:rFonts w:asciiTheme="minorHAnsi" w:hAnsiTheme="minorHAnsi" w:cstheme="minorHAnsi"/>
          <w:bCs/>
        </w:rPr>
        <w:t>ser honestos con nosotros mismos en la entrevista de selección</w:t>
      </w:r>
      <w:r w:rsidR="005B12B2">
        <w:rPr>
          <w:rFonts w:asciiTheme="minorHAnsi" w:hAnsiTheme="minorHAnsi" w:cstheme="minorHAnsi"/>
          <w:bCs/>
        </w:rPr>
        <w:t>”. Así mismo, señaló que</w:t>
      </w:r>
      <w:r w:rsidR="00876AD3">
        <w:rPr>
          <w:rFonts w:asciiTheme="minorHAnsi" w:hAnsiTheme="minorHAnsi" w:cstheme="minorHAnsi"/>
          <w:bCs/>
        </w:rPr>
        <w:t xml:space="preserve"> cada profesional “de</w:t>
      </w:r>
      <w:r w:rsidR="00876AD3" w:rsidRPr="00876AD3">
        <w:rPr>
          <w:rFonts w:asciiTheme="minorHAnsi" w:hAnsiTheme="minorHAnsi" w:cstheme="minorHAnsi"/>
          <w:bCs/>
        </w:rPr>
        <w:t>ja una huella en el entorno y nosotros decidimos qu</w:t>
      </w:r>
      <w:r w:rsidR="005B12B2">
        <w:rPr>
          <w:rFonts w:asciiTheme="minorHAnsi" w:hAnsiTheme="minorHAnsi" w:cstheme="minorHAnsi"/>
          <w:bCs/>
        </w:rPr>
        <w:t>é dejar”, y</w:t>
      </w:r>
      <w:r w:rsidR="005B12B2" w:rsidRPr="005B12B2">
        <w:rPr>
          <w:rFonts w:asciiTheme="minorHAnsi" w:hAnsiTheme="minorHAnsi" w:cstheme="minorHAnsi"/>
          <w:bCs/>
        </w:rPr>
        <w:t xml:space="preserve"> consideró que las empresas han de poner “el talento en el centro, o no seremos sostenibles.”</w:t>
      </w:r>
    </w:p>
    <w:p w:rsidR="000D1E06" w:rsidRDefault="00EF0BEE" w:rsidP="00860591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Los asistentes a </w:t>
      </w:r>
      <w:r w:rsidR="009D33DB">
        <w:rPr>
          <w:rFonts w:asciiTheme="minorHAnsi" w:hAnsiTheme="minorHAnsi" w:cstheme="minorHAnsi"/>
          <w:bCs/>
        </w:rPr>
        <w:t>la</w:t>
      </w:r>
      <w:r>
        <w:rPr>
          <w:rFonts w:asciiTheme="minorHAnsi" w:hAnsiTheme="minorHAnsi" w:cstheme="minorHAnsi"/>
          <w:bCs/>
        </w:rPr>
        <w:t xml:space="preserve"> jornada de A Coruña pudieron </w:t>
      </w:r>
      <w:r w:rsidR="003C0249">
        <w:rPr>
          <w:rFonts w:asciiTheme="minorHAnsi" w:hAnsiTheme="minorHAnsi" w:cstheme="minorHAnsi"/>
          <w:bCs/>
        </w:rPr>
        <w:t>los consejos y recomendaciones de</w:t>
      </w:r>
      <w:r w:rsidR="001F6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Ignacio Revuelta Olmeda, d</w:t>
      </w:r>
      <w:r w:rsidRPr="00EF0BEE">
        <w:rPr>
          <w:rFonts w:asciiTheme="minorHAnsi" w:hAnsiTheme="minorHAnsi" w:cstheme="minorHAnsi"/>
          <w:bCs/>
        </w:rPr>
        <w:t>irector de Desarrollo y Compensación</w:t>
      </w:r>
      <w:r>
        <w:rPr>
          <w:rFonts w:asciiTheme="minorHAnsi" w:hAnsiTheme="minorHAnsi" w:cstheme="minorHAnsi"/>
          <w:bCs/>
        </w:rPr>
        <w:t xml:space="preserve"> en Abanca; Manuel </w:t>
      </w:r>
      <w:r>
        <w:rPr>
          <w:rFonts w:asciiTheme="minorHAnsi" w:hAnsiTheme="minorHAnsi" w:cstheme="minorHAnsi"/>
          <w:bCs/>
        </w:rPr>
        <w:lastRenderedPageBreak/>
        <w:t xml:space="preserve">Estévez, responsable corporativo RH Logística en Inditex, y a Santiago Vázquez, director de Personas en R Cable y Telecomunicaciones S.A. </w:t>
      </w:r>
    </w:p>
    <w:p w:rsidR="004552B8" w:rsidRPr="00401F60" w:rsidRDefault="00860591" w:rsidP="00860591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Todos ellos </w:t>
      </w:r>
      <w:r w:rsidR="005B12B2">
        <w:rPr>
          <w:rFonts w:asciiTheme="minorHAnsi" w:hAnsiTheme="minorHAnsi" w:cstheme="minorHAnsi"/>
          <w:bCs/>
        </w:rPr>
        <w:t>afirmaron</w:t>
      </w:r>
      <w:r w:rsidR="00A83BB2" w:rsidRPr="005B12B2">
        <w:rPr>
          <w:rFonts w:asciiTheme="minorHAnsi" w:hAnsiTheme="minorHAnsi" w:cstheme="minorHAnsi"/>
          <w:bCs/>
        </w:rPr>
        <w:t xml:space="preserve"> </w:t>
      </w:r>
      <w:r w:rsidRPr="005B12B2">
        <w:rPr>
          <w:rFonts w:asciiTheme="minorHAnsi" w:hAnsiTheme="minorHAnsi" w:cstheme="minorHAnsi"/>
          <w:bCs/>
        </w:rPr>
        <w:t xml:space="preserve">que </w:t>
      </w:r>
      <w:r>
        <w:rPr>
          <w:rFonts w:asciiTheme="minorHAnsi" w:hAnsiTheme="minorHAnsi" w:cstheme="minorHAnsi"/>
          <w:bCs/>
        </w:rPr>
        <w:t>buscan profesionales</w:t>
      </w:r>
      <w:r w:rsidR="000D1E06">
        <w:rPr>
          <w:rFonts w:asciiTheme="minorHAnsi" w:hAnsiTheme="minorHAnsi" w:cstheme="minorHAnsi"/>
          <w:bCs/>
        </w:rPr>
        <w:t xml:space="preserve"> que reúnan compromiso, </w:t>
      </w:r>
      <w:r>
        <w:rPr>
          <w:rFonts w:asciiTheme="minorHAnsi" w:hAnsiTheme="minorHAnsi" w:cstheme="minorHAnsi"/>
          <w:bCs/>
        </w:rPr>
        <w:t>pasión</w:t>
      </w:r>
      <w:r w:rsidR="000D1E06">
        <w:rPr>
          <w:rFonts w:asciiTheme="minorHAnsi" w:hAnsiTheme="minorHAnsi" w:cstheme="minorHAnsi"/>
          <w:bCs/>
        </w:rPr>
        <w:t>, flexibilidad, afán de superación</w:t>
      </w:r>
      <w:r>
        <w:rPr>
          <w:rFonts w:asciiTheme="minorHAnsi" w:hAnsiTheme="minorHAnsi" w:cstheme="minorHAnsi"/>
          <w:bCs/>
        </w:rPr>
        <w:t xml:space="preserve"> y versatilidad.</w:t>
      </w:r>
      <w:r w:rsidR="000D1E06">
        <w:rPr>
          <w:rFonts w:asciiTheme="minorHAnsi" w:hAnsiTheme="minorHAnsi" w:cstheme="minorHAnsi"/>
          <w:bCs/>
        </w:rPr>
        <w:t xml:space="preserve"> </w:t>
      </w:r>
    </w:p>
    <w:p w:rsidR="00EF0BEE" w:rsidRDefault="00A83BB2" w:rsidP="004552B8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4552B8">
        <w:rPr>
          <w:rFonts w:asciiTheme="minorHAnsi" w:hAnsiTheme="minorHAnsi" w:cstheme="minorHAnsi"/>
          <w:bCs/>
        </w:rPr>
        <w:t xml:space="preserve">n la sesión en la </w:t>
      </w:r>
      <w:proofErr w:type="spellStart"/>
      <w:r w:rsidR="004552B8">
        <w:rPr>
          <w:rFonts w:asciiTheme="minorHAnsi" w:hAnsiTheme="minorHAnsi" w:cstheme="minorHAnsi"/>
          <w:bCs/>
        </w:rPr>
        <w:t>Universidade</w:t>
      </w:r>
      <w:proofErr w:type="spellEnd"/>
      <w:r w:rsidR="004552B8">
        <w:rPr>
          <w:rFonts w:asciiTheme="minorHAnsi" w:hAnsiTheme="minorHAnsi" w:cstheme="minorHAnsi"/>
          <w:bCs/>
        </w:rPr>
        <w:t xml:space="preserve"> de Vigo, </w:t>
      </w:r>
      <w:r w:rsidR="004552B8" w:rsidRPr="00A241E8">
        <w:rPr>
          <w:rFonts w:asciiTheme="minorHAnsi" w:hAnsiTheme="minorHAnsi" w:cstheme="minorHAnsi"/>
          <w:bCs/>
        </w:rPr>
        <w:t xml:space="preserve">los </w:t>
      </w:r>
      <w:r w:rsidRPr="00A241E8">
        <w:rPr>
          <w:rFonts w:asciiTheme="minorHAnsi" w:hAnsiTheme="minorHAnsi" w:cstheme="minorHAnsi"/>
          <w:bCs/>
        </w:rPr>
        <w:t>estudiantes</w:t>
      </w:r>
      <w:r w:rsidR="004552B8" w:rsidRPr="00A241E8">
        <w:rPr>
          <w:rFonts w:asciiTheme="minorHAnsi" w:hAnsiTheme="minorHAnsi" w:cstheme="minorHAnsi"/>
          <w:bCs/>
        </w:rPr>
        <w:t xml:space="preserve"> descubrieron qué demandan</w:t>
      </w:r>
      <w:r w:rsidRPr="00A241E8">
        <w:rPr>
          <w:rFonts w:asciiTheme="minorHAnsi" w:hAnsiTheme="minorHAnsi" w:cstheme="minorHAnsi"/>
          <w:bCs/>
        </w:rPr>
        <w:t xml:space="preserve"> las</w:t>
      </w:r>
      <w:r w:rsidR="004552B8" w:rsidRPr="00A241E8">
        <w:rPr>
          <w:rFonts w:asciiTheme="minorHAnsi" w:hAnsiTheme="minorHAnsi" w:cstheme="minorHAnsi"/>
          <w:bCs/>
        </w:rPr>
        <w:t xml:space="preserve"> empresas de la mano de expertos en Recursos Humanos como Paco Mateo </w:t>
      </w:r>
      <w:r w:rsidR="004552B8" w:rsidRPr="004552B8">
        <w:rPr>
          <w:rFonts w:asciiTheme="minorHAnsi" w:hAnsiTheme="minorHAnsi" w:cstheme="minorHAnsi"/>
          <w:bCs/>
        </w:rPr>
        <w:t>Alonso</w:t>
      </w:r>
      <w:r w:rsidR="004552B8">
        <w:rPr>
          <w:rFonts w:asciiTheme="minorHAnsi" w:hAnsiTheme="minorHAnsi" w:cstheme="minorHAnsi"/>
          <w:bCs/>
        </w:rPr>
        <w:t>, d</w:t>
      </w:r>
      <w:r w:rsidR="004552B8" w:rsidRPr="004552B8">
        <w:rPr>
          <w:rFonts w:asciiTheme="minorHAnsi" w:hAnsiTheme="minorHAnsi" w:cstheme="minorHAnsi"/>
          <w:bCs/>
        </w:rPr>
        <w:t xml:space="preserve">irector </w:t>
      </w:r>
      <w:r w:rsidR="004552B8">
        <w:rPr>
          <w:rFonts w:asciiTheme="minorHAnsi" w:hAnsiTheme="minorHAnsi" w:cstheme="minorHAnsi"/>
          <w:bCs/>
        </w:rPr>
        <w:t xml:space="preserve">de </w:t>
      </w:r>
      <w:r w:rsidR="004552B8" w:rsidRPr="004552B8">
        <w:rPr>
          <w:rFonts w:asciiTheme="minorHAnsi" w:hAnsiTheme="minorHAnsi" w:cstheme="minorHAnsi"/>
          <w:bCs/>
        </w:rPr>
        <w:t>Captación Talento</w:t>
      </w:r>
      <w:r w:rsidR="004552B8">
        <w:rPr>
          <w:rFonts w:asciiTheme="minorHAnsi" w:hAnsiTheme="minorHAnsi" w:cstheme="minorHAnsi"/>
          <w:bCs/>
        </w:rPr>
        <w:t xml:space="preserve"> en </w:t>
      </w:r>
      <w:proofErr w:type="spellStart"/>
      <w:r w:rsidR="004552B8">
        <w:rPr>
          <w:rFonts w:asciiTheme="minorHAnsi" w:hAnsiTheme="minorHAnsi" w:cstheme="minorHAnsi"/>
          <w:bCs/>
        </w:rPr>
        <w:t>Abanca</w:t>
      </w:r>
      <w:proofErr w:type="spellEnd"/>
      <w:r w:rsidR="004552B8">
        <w:rPr>
          <w:rFonts w:asciiTheme="minorHAnsi" w:hAnsiTheme="minorHAnsi" w:cstheme="minorHAnsi"/>
          <w:bCs/>
        </w:rPr>
        <w:t xml:space="preserve">; Ana Varela, Senior HR en </w:t>
      </w:r>
      <w:proofErr w:type="spellStart"/>
      <w:r w:rsidR="004552B8" w:rsidRPr="004552B8">
        <w:rPr>
          <w:rFonts w:asciiTheme="minorHAnsi" w:hAnsiTheme="minorHAnsi" w:cstheme="minorHAnsi"/>
          <w:bCs/>
          <w:lang w:val="es-ES"/>
        </w:rPr>
        <w:t>BorgWarner</w:t>
      </w:r>
      <w:proofErr w:type="spellEnd"/>
      <w:r w:rsidR="004552B8" w:rsidRPr="004552B8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4552B8" w:rsidRPr="004552B8">
        <w:rPr>
          <w:rFonts w:asciiTheme="minorHAnsi" w:hAnsiTheme="minorHAnsi" w:cstheme="minorHAnsi"/>
          <w:bCs/>
          <w:lang w:val="es-ES"/>
        </w:rPr>
        <w:t>Emissions</w:t>
      </w:r>
      <w:proofErr w:type="spellEnd"/>
      <w:r w:rsidR="004552B8" w:rsidRPr="004552B8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4552B8" w:rsidRPr="004552B8">
        <w:rPr>
          <w:rFonts w:asciiTheme="minorHAnsi" w:hAnsiTheme="minorHAnsi" w:cstheme="minorHAnsi"/>
          <w:bCs/>
          <w:lang w:val="es-ES"/>
        </w:rPr>
        <w:t>Systems</w:t>
      </w:r>
      <w:proofErr w:type="spellEnd"/>
      <w:r w:rsidR="004552B8">
        <w:rPr>
          <w:rFonts w:asciiTheme="minorHAnsi" w:hAnsiTheme="minorHAnsi" w:cstheme="minorHAnsi"/>
          <w:bCs/>
          <w:lang w:val="es-ES"/>
        </w:rPr>
        <w:t>; S</w:t>
      </w:r>
      <w:proofErr w:type="spellStart"/>
      <w:r w:rsidR="004552B8" w:rsidRPr="004552B8">
        <w:rPr>
          <w:rFonts w:asciiTheme="minorHAnsi" w:hAnsiTheme="minorHAnsi" w:cstheme="minorHAnsi"/>
          <w:bCs/>
        </w:rPr>
        <w:t>anti</w:t>
      </w:r>
      <w:r w:rsidR="004552B8">
        <w:rPr>
          <w:rFonts w:asciiTheme="minorHAnsi" w:hAnsiTheme="minorHAnsi" w:cstheme="minorHAnsi"/>
          <w:bCs/>
        </w:rPr>
        <w:t>ago</w:t>
      </w:r>
      <w:proofErr w:type="spellEnd"/>
      <w:r w:rsidR="004552B8">
        <w:rPr>
          <w:rFonts w:asciiTheme="minorHAnsi" w:hAnsiTheme="minorHAnsi" w:cstheme="minorHAnsi"/>
          <w:bCs/>
        </w:rPr>
        <w:t xml:space="preserve"> Taunton</w:t>
      </w:r>
      <w:r w:rsidR="004552B8" w:rsidRPr="005B12B2">
        <w:rPr>
          <w:rFonts w:asciiTheme="minorHAnsi" w:hAnsiTheme="minorHAnsi" w:cstheme="minorHAnsi"/>
          <w:bCs/>
        </w:rPr>
        <w:t xml:space="preserve">, </w:t>
      </w:r>
      <w:r w:rsidR="005B12B2">
        <w:rPr>
          <w:rFonts w:asciiTheme="minorHAnsi" w:hAnsiTheme="minorHAnsi" w:cstheme="minorHAnsi"/>
          <w:bCs/>
        </w:rPr>
        <w:t>d</w:t>
      </w:r>
      <w:r w:rsidR="005B12B2" w:rsidRPr="005B12B2">
        <w:rPr>
          <w:rFonts w:asciiTheme="minorHAnsi" w:hAnsiTheme="minorHAnsi" w:cstheme="minorHAnsi"/>
          <w:bCs/>
        </w:rPr>
        <w:t>irector de RRHH y Gerente Fundación COREN</w:t>
      </w:r>
      <w:r w:rsidR="004552B8" w:rsidRPr="005B12B2">
        <w:rPr>
          <w:rFonts w:asciiTheme="minorHAnsi" w:hAnsiTheme="minorHAnsi" w:cstheme="minorHAnsi"/>
          <w:bCs/>
        </w:rPr>
        <w:t xml:space="preserve">; </w:t>
      </w:r>
      <w:r w:rsidR="004552B8">
        <w:rPr>
          <w:rFonts w:asciiTheme="minorHAnsi" w:hAnsiTheme="minorHAnsi" w:cstheme="minorHAnsi"/>
          <w:bCs/>
        </w:rPr>
        <w:t>Rubén Navío, d</w:t>
      </w:r>
      <w:r w:rsidR="004552B8" w:rsidRPr="004552B8">
        <w:rPr>
          <w:rFonts w:asciiTheme="minorHAnsi" w:hAnsiTheme="minorHAnsi" w:cstheme="minorHAnsi"/>
          <w:bCs/>
        </w:rPr>
        <w:t xml:space="preserve">irector </w:t>
      </w:r>
      <w:r w:rsidR="004552B8">
        <w:rPr>
          <w:rFonts w:asciiTheme="minorHAnsi" w:hAnsiTheme="minorHAnsi" w:cstheme="minorHAnsi"/>
          <w:bCs/>
        </w:rPr>
        <w:t>r</w:t>
      </w:r>
      <w:r w:rsidR="004552B8" w:rsidRPr="004552B8">
        <w:rPr>
          <w:rFonts w:asciiTheme="minorHAnsi" w:hAnsiTheme="minorHAnsi" w:cstheme="minorHAnsi"/>
          <w:bCs/>
        </w:rPr>
        <w:t>egional</w:t>
      </w:r>
      <w:r w:rsidR="004552B8">
        <w:rPr>
          <w:rFonts w:asciiTheme="minorHAnsi" w:hAnsiTheme="minorHAnsi" w:cstheme="minorHAnsi"/>
          <w:bCs/>
        </w:rPr>
        <w:t xml:space="preserve"> en </w:t>
      </w:r>
      <w:proofErr w:type="spellStart"/>
      <w:r w:rsidR="004552B8" w:rsidRPr="004552B8">
        <w:rPr>
          <w:rFonts w:asciiTheme="minorHAnsi" w:hAnsiTheme="minorHAnsi" w:cstheme="minorHAnsi"/>
          <w:bCs/>
        </w:rPr>
        <w:t>Decathlon</w:t>
      </w:r>
      <w:proofErr w:type="spellEnd"/>
      <w:r w:rsidR="004552B8">
        <w:rPr>
          <w:rFonts w:asciiTheme="minorHAnsi" w:hAnsiTheme="minorHAnsi" w:cstheme="minorHAnsi"/>
          <w:bCs/>
        </w:rPr>
        <w:t xml:space="preserve">, y </w:t>
      </w:r>
      <w:r w:rsidR="004552B8" w:rsidRPr="004552B8">
        <w:rPr>
          <w:rFonts w:asciiTheme="minorHAnsi" w:hAnsiTheme="minorHAnsi" w:cstheme="minorHAnsi"/>
          <w:bCs/>
        </w:rPr>
        <w:t>Fernando Vázquez</w:t>
      </w:r>
      <w:r w:rsidR="004552B8">
        <w:rPr>
          <w:rFonts w:asciiTheme="minorHAnsi" w:hAnsiTheme="minorHAnsi" w:cstheme="minorHAnsi"/>
          <w:bCs/>
        </w:rPr>
        <w:t>, d</w:t>
      </w:r>
      <w:r w:rsidR="004552B8" w:rsidRPr="004552B8">
        <w:rPr>
          <w:rFonts w:asciiTheme="minorHAnsi" w:hAnsiTheme="minorHAnsi" w:cstheme="minorHAnsi"/>
          <w:bCs/>
        </w:rPr>
        <w:t xml:space="preserve">irector </w:t>
      </w:r>
      <w:r w:rsidR="004552B8">
        <w:rPr>
          <w:rFonts w:asciiTheme="minorHAnsi" w:hAnsiTheme="minorHAnsi" w:cstheme="minorHAnsi"/>
          <w:bCs/>
        </w:rPr>
        <w:t>g</w:t>
      </w:r>
      <w:r w:rsidR="004552B8" w:rsidRPr="004552B8">
        <w:rPr>
          <w:rFonts w:asciiTheme="minorHAnsi" w:hAnsiTheme="minorHAnsi" w:cstheme="minorHAnsi"/>
          <w:bCs/>
        </w:rPr>
        <w:t>eneral</w:t>
      </w:r>
      <w:r w:rsidR="004552B8">
        <w:rPr>
          <w:rFonts w:asciiTheme="minorHAnsi" w:hAnsiTheme="minorHAnsi" w:cstheme="minorHAnsi"/>
          <w:bCs/>
        </w:rPr>
        <w:t xml:space="preserve"> en Imatia. </w:t>
      </w:r>
      <w:r w:rsidR="00FA1AD0">
        <w:rPr>
          <w:rFonts w:asciiTheme="minorHAnsi" w:hAnsiTheme="minorHAnsi" w:cstheme="minorHAnsi"/>
          <w:bCs/>
        </w:rPr>
        <w:t xml:space="preserve">Los directivos </w:t>
      </w:r>
      <w:r w:rsidR="000D1E06">
        <w:rPr>
          <w:rFonts w:asciiTheme="minorHAnsi" w:hAnsiTheme="minorHAnsi" w:cstheme="minorHAnsi"/>
          <w:bCs/>
        </w:rPr>
        <w:t xml:space="preserve">señalaron que buscan personas con iniciativa y dispuestas a </w:t>
      </w:r>
      <w:r w:rsidR="001E5DF5">
        <w:rPr>
          <w:rFonts w:asciiTheme="minorHAnsi" w:hAnsiTheme="minorHAnsi" w:cstheme="minorHAnsi"/>
          <w:bCs/>
        </w:rPr>
        <w:t xml:space="preserve">buscar la excelencia en todo aquello que hacen. </w:t>
      </w:r>
      <w:r w:rsidR="000D1E06">
        <w:rPr>
          <w:rFonts w:asciiTheme="minorHAnsi" w:hAnsiTheme="minorHAnsi" w:cstheme="minorHAnsi"/>
          <w:bCs/>
        </w:rPr>
        <w:t xml:space="preserve"> </w:t>
      </w:r>
    </w:p>
    <w:p w:rsidR="001E5DF5" w:rsidRDefault="001E5DF5" w:rsidP="00421668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 </w:t>
      </w:r>
      <w:r w:rsidR="00E431C7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icerrectora de la Universidade de Vigo</w:t>
      </w:r>
      <w:r w:rsidR="00E431C7">
        <w:rPr>
          <w:rFonts w:asciiTheme="minorHAnsi" w:hAnsiTheme="minorHAnsi" w:cstheme="minorHAnsi"/>
          <w:bCs/>
        </w:rPr>
        <w:t xml:space="preserve">, </w:t>
      </w:r>
      <w:r w:rsidR="00E431C7" w:rsidRPr="00E431C7">
        <w:rPr>
          <w:rFonts w:asciiTheme="minorHAnsi" w:hAnsiTheme="minorHAnsi" w:cstheme="minorHAnsi"/>
          <w:bCs/>
        </w:rPr>
        <w:t>Ana Graña Rodríguez</w:t>
      </w:r>
      <w:r w:rsidR="00E431C7" w:rsidRPr="00E431C7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,</w:t>
      </w:r>
      <w:r>
        <w:rPr>
          <w:rFonts w:asciiTheme="minorHAnsi" w:hAnsiTheme="minorHAnsi" w:cstheme="minorHAnsi"/>
          <w:bCs/>
        </w:rPr>
        <w:t xml:space="preserve"> apuntó que “d</w:t>
      </w:r>
      <w:r w:rsidRPr="001E5DF5">
        <w:rPr>
          <w:rFonts w:asciiTheme="minorHAnsi" w:hAnsiTheme="minorHAnsi" w:cstheme="minorHAnsi"/>
          <w:bCs/>
        </w:rPr>
        <w:t xml:space="preserve">esde la universidad siempre hemos fomentado acercar las empresas a los estudiantes para que conozcan la realidad. Es una satisfacción enorme ver el éxito de afluencia que </w:t>
      </w:r>
      <w:r w:rsidR="003C0249">
        <w:rPr>
          <w:rFonts w:asciiTheme="minorHAnsi" w:hAnsiTheme="minorHAnsi" w:cstheme="minorHAnsi"/>
          <w:bCs/>
        </w:rPr>
        <w:t>ha tenido el Talent</w:t>
      </w:r>
      <w:r>
        <w:rPr>
          <w:rFonts w:asciiTheme="minorHAnsi" w:hAnsiTheme="minorHAnsi" w:cstheme="minorHAnsi"/>
          <w:bCs/>
        </w:rPr>
        <w:t xml:space="preserve"> at Work en IFEVI”. </w:t>
      </w:r>
    </w:p>
    <w:p w:rsidR="00171D28" w:rsidRDefault="00171D28" w:rsidP="00171D28">
      <w:pPr>
        <w:pStyle w:val="NormalWeb"/>
        <w:spacing w:after="0" w:line="36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Por su parte, </w:t>
      </w:r>
      <w:r w:rsidRPr="00B522CB">
        <w:rPr>
          <w:rFonts w:asciiTheme="minorHAnsi" w:hAnsiTheme="minorHAnsi" w:cstheme="minorHAnsi"/>
          <w:bCs/>
        </w:rPr>
        <w:t>Jorge H. Carretero</w:t>
      </w:r>
      <w:r>
        <w:rPr>
          <w:rFonts w:asciiTheme="minorHAnsi" w:hAnsiTheme="minorHAnsi" w:cstheme="minorHAnsi"/>
          <w:bCs/>
        </w:rPr>
        <w:t>, m</w:t>
      </w:r>
      <w:r w:rsidRPr="00B522CB">
        <w:rPr>
          <w:rFonts w:asciiTheme="minorHAnsi" w:hAnsiTheme="minorHAnsi" w:cstheme="minorHAnsi"/>
          <w:bCs/>
        </w:rPr>
        <w:t>entor en el área de Valores y Deporte de Human Age Institute</w:t>
      </w:r>
      <w:r>
        <w:rPr>
          <w:rFonts w:asciiTheme="minorHAnsi" w:hAnsiTheme="minorHAnsi" w:cstheme="minorHAnsi"/>
          <w:bCs/>
        </w:rPr>
        <w:t>, resaltaba la idea de que es más importante l</w:t>
      </w:r>
      <w:r w:rsidRPr="001A376A">
        <w:rPr>
          <w:rFonts w:asciiTheme="minorHAnsi" w:hAnsiTheme="minorHAnsi" w:cstheme="minorHAnsi"/>
          <w:bCs/>
        </w:rPr>
        <w:t xml:space="preserve">a voluntad que </w:t>
      </w:r>
      <w:r>
        <w:rPr>
          <w:rFonts w:asciiTheme="minorHAnsi" w:hAnsiTheme="minorHAnsi" w:cstheme="minorHAnsi"/>
          <w:bCs/>
        </w:rPr>
        <w:t xml:space="preserve">la inteligencia: </w:t>
      </w:r>
      <w:r w:rsidRPr="00592051">
        <w:rPr>
          <w:rFonts w:asciiTheme="minorHAnsi" w:hAnsiTheme="minorHAnsi" w:cstheme="minorHAnsi"/>
          <w:bCs/>
        </w:rPr>
        <w:t xml:space="preserve">“El </w:t>
      </w:r>
      <w:r w:rsidRPr="001A376A">
        <w:rPr>
          <w:rFonts w:asciiTheme="minorHAnsi" w:hAnsiTheme="minorHAnsi" w:cstheme="minorHAnsi"/>
          <w:bCs/>
        </w:rPr>
        <w:t>más inteligente</w:t>
      </w:r>
      <w:r>
        <w:rPr>
          <w:rFonts w:asciiTheme="minorHAnsi" w:hAnsiTheme="minorHAnsi" w:cstheme="minorHAnsi"/>
          <w:bCs/>
        </w:rPr>
        <w:t>,</w:t>
      </w:r>
      <w:r w:rsidRPr="001A376A">
        <w:rPr>
          <w:rFonts w:asciiTheme="minorHAnsi" w:hAnsiTheme="minorHAnsi" w:cstheme="minorHAnsi"/>
          <w:bCs/>
        </w:rPr>
        <w:t xml:space="preserve"> sin voluntad</w:t>
      </w:r>
      <w:r>
        <w:rPr>
          <w:rFonts w:asciiTheme="minorHAnsi" w:hAnsiTheme="minorHAnsi" w:cstheme="minorHAnsi"/>
          <w:bCs/>
        </w:rPr>
        <w:t>,</w:t>
      </w:r>
      <w:r w:rsidRPr="001A376A">
        <w:rPr>
          <w:rFonts w:asciiTheme="minorHAnsi" w:hAnsiTheme="minorHAnsi" w:cstheme="minorHAnsi"/>
          <w:bCs/>
        </w:rPr>
        <w:t xml:space="preserve"> no llega a ningún lado</w:t>
      </w:r>
      <w:r>
        <w:rPr>
          <w:rFonts w:asciiTheme="minorHAnsi" w:hAnsiTheme="minorHAnsi" w:cstheme="minorHAnsi"/>
          <w:bCs/>
        </w:rPr>
        <w:t>”. Aseguró que “u</w:t>
      </w:r>
      <w:r w:rsidRPr="00421668">
        <w:rPr>
          <w:rFonts w:asciiTheme="minorHAnsi" w:hAnsiTheme="minorHAnsi" w:cstheme="minorHAnsi"/>
          <w:bCs/>
        </w:rPr>
        <w:t>n título no abre las puertas de trabajo, las puertas las abrimos nosotros</w:t>
      </w:r>
      <w:r>
        <w:rPr>
          <w:rFonts w:asciiTheme="minorHAnsi" w:hAnsiTheme="minorHAnsi" w:cstheme="minorHAnsi"/>
          <w:bCs/>
        </w:rPr>
        <w:t>” y que es prioritario “c</w:t>
      </w:r>
      <w:r w:rsidRPr="00421668">
        <w:rPr>
          <w:rFonts w:asciiTheme="minorHAnsi" w:hAnsiTheme="minorHAnsi" w:cstheme="minorHAnsi"/>
          <w:bCs/>
        </w:rPr>
        <w:t xml:space="preserve">onocerse a uno mismo para ser feliz, </w:t>
      </w:r>
      <w:r>
        <w:rPr>
          <w:rFonts w:asciiTheme="minorHAnsi" w:hAnsiTheme="minorHAnsi" w:cstheme="minorHAnsi"/>
          <w:bCs/>
        </w:rPr>
        <w:t xml:space="preserve">adquirir un fuerte compromiso con la sociedad, </w:t>
      </w:r>
      <w:r w:rsidRPr="00421668">
        <w:rPr>
          <w:rFonts w:asciiTheme="minorHAnsi" w:hAnsiTheme="minorHAnsi" w:cstheme="minorHAnsi"/>
          <w:bCs/>
        </w:rPr>
        <w:t xml:space="preserve">y </w:t>
      </w:r>
      <w:r>
        <w:rPr>
          <w:rFonts w:asciiTheme="minorHAnsi" w:hAnsiTheme="minorHAnsi" w:cstheme="minorHAnsi"/>
          <w:bCs/>
        </w:rPr>
        <w:t xml:space="preserve">tener </w:t>
      </w:r>
      <w:r w:rsidRPr="00421668">
        <w:rPr>
          <w:rFonts w:asciiTheme="minorHAnsi" w:hAnsiTheme="minorHAnsi" w:cstheme="minorHAnsi"/>
          <w:bCs/>
        </w:rPr>
        <w:t>humil</w:t>
      </w:r>
      <w:r>
        <w:rPr>
          <w:rFonts w:asciiTheme="minorHAnsi" w:hAnsiTheme="minorHAnsi" w:cstheme="minorHAnsi"/>
          <w:bCs/>
        </w:rPr>
        <w:t xml:space="preserve">dad para mejorar constantemente”. </w:t>
      </w:r>
    </w:p>
    <w:p w:rsidR="008E2C30" w:rsidRDefault="00D31161" w:rsidP="008E2C30">
      <w:pPr>
        <w:pStyle w:val="NormalWeb"/>
        <w:spacing w:line="368" w:lineRule="atLeast"/>
        <w:jc w:val="both"/>
        <w:rPr>
          <w:b/>
          <w:lang w:eastAsia="es-ES"/>
        </w:rPr>
      </w:pPr>
      <w:r w:rsidRPr="00D31161">
        <w:rPr>
          <w:rFonts w:asciiTheme="minorHAnsi" w:hAnsiTheme="minorHAnsi" w:cstheme="minorHAnsi"/>
          <w:bCs/>
        </w:rPr>
        <w:t xml:space="preserve">Durante </w:t>
      </w:r>
      <w:r w:rsidR="0092500D">
        <w:rPr>
          <w:rFonts w:asciiTheme="minorHAnsi" w:hAnsiTheme="minorHAnsi" w:cstheme="minorHAnsi"/>
          <w:bCs/>
        </w:rPr>
        <w:t xml:space="preserve">estas nuevas jornadas en Galicia, </w:t>
      </w:r>
      <w:r w:rsidRPr="00D31161">
        <w:rPr>
          <w:rFonts w:asciiTheme="minorHAnsi" w:hAnsiTheme="minorHAnsi" w:cstheme="minorHAnsi"/>
          <w:bCs/>
        </w:rPr>
        <w:t xml:space="preserve">los universitarios </w:t>
      </w:r>
      <w:r w:rsidR="00D90E3B">
        <w:rPr>
          <w:rFonts w:asciiTheme="minorHAnsi" w:hAnsiTheme="minorHAnsi" w:cstheme="minorHAnsi"/>
          <w:bCs/>
        </w:rPr>
        <w:t xml:space="preserve">participaron </w:t>
      </w:r>
      <w:r w:rsidRPr="00D31161">
        <w:rPr>
          <w:rFonts w:asciiTheme="minorHAnsi" w:hAnsiTheme="minorHAnsi" w:cstheme="minorHAnsi"/>
          <w:bCs/>
        </w:rPr>
        <w:t xml:space="preserve">en </w:t>
      </w:r>
      <w:r w:rsidRPr="00E153A7">
        <w:rPr>
          <w:rFonts w:asciiTheme="minorHAnsi" w:hAnsiTheme="minorHAnsi" w:cstheme="minorHAnsi"/>
          <w:b/>
          <w:bCs/>
        </w:rPr>
        <w:t xml:space="preserve">talleres prácticos sobre cómo </w:t>
      </w:r>
      <w:r w:rsidR="00681E0C">
        <w:rPr>
          <w:rFonts w:asciiTheme="minorHAnsi" w:hAnsiTheme="minorHAnsi" w:cstheme="minorHAnsi"/>
          <w:b/>
          <w:bCs/>
        </w:rPr>
        <w:t>optimizar su</w:t>
      </w:r>
      <w:r w:rsidRPr="00E153A7">
        <w:rPr>
          <w:rFonts w:asciiTheme="minorHAnsi" w:hAnsiTheme="minorHAnsi" w:cstheme="minorHAnsi"/>
          <w:b/>
          <w:bCs/>
        </w:rPr>
        <w:t xml:space="preserve"> currículum</w:t>
      </w:r>
      <w:r w:rsidRPr="00D31161">
        <w:rPr>
          <w:rFonts w:asciiTheme="minorHAnsi" w:hAnsiTheme="minorHAnsi" w:cstheme="minorHAnsi"/>
          <w:bCs/>
        </w:rPr>
        <w:t xml:space="preserve"> </w:t>
      </w:r>
      <w:r w:rsidR="00681E0C">
        <w:rPr>
          <w:rFonts w:asciiTheme="minorHAnsi" w:hAnsiTheme="minorHAnsi" w:cstheme="minorHAnsi"/>
          <w:bCs/>
        </w:rPr>
        <w:t>en la Era Digital</w:t>
      </w:r>
      <w:r w:rsidR="00E153A7">
        <w:rPr>
          <w:rFonts w:asciiTheme="minorHAnsi" w:hAnsiTheme="minorHAnsi" w:cstheme="minorHAnsi"/>
          <w:bCs/>
        </w:rPr>
        <w:t>,</w:t>
      </w:r>
      <w:r w:rsidRPr="00D31161">
        <w:rPr>
          <w:rFonts w:asciiTheme="minorHAnsi" w:hAnsiTheme="minorHAnsi" w:cstheme="minorHAnsi"/>
          <w:bCs/>
        </w:rPr>
        <w:t xml:space="preserve"> o cómo realizar un </w:t>
      </w:r>
      <w:r w:rsidR="00681E0C">
        <w:rPr>
          <w:rFonts w:asciiTheme="minorHAnsi" w:hAnsiTheme="minorHAnsi" w:cstheme="minorHAnsi"/>
          <w:bCs/>
        </w:rPr>
        <w:t>eficaz</w:t>
      </w:r>
      <w:r w:rsidRPr="00D31161">
        <w:rPr>
          <w:rFonts w:asciiTheme="minorHAnsi" w:hAnsiTheme="minorHAnsi" w:cstheme="minorHAnsi"/>
          <w:bCs/>
        </w:rPr>
        <w:t xml:space="preserve"> </w:t>
      </w:r>
      <w:r w:rsidRPr="00190C22">
        <w:rPr>
          <w:rFonts w:asciiTheme="minorHAnsi" w:hAnsiTheme="minorHAnsi" w:cstheme="minorHAnsi"/>
          <w:bCs/>
          <w:i/>
        </w:rPr>
        <w:t>Elevator Pitch</w:t>
      </w:r>
      <w:r w:rsidR="00681E0C">
        <w:rPr>
          <w:rFonts w:asciiTheme="minorHAnsi" w:hAnsiTheme="minorHAnsi" w:cstheme="minorHAnsi"/>
          <w:bCs/>
        </w:rPr>
        <w:t>. A</w:t>
      </w:r>
      <w:r w:rsidRPr="00D31161">
        <w:rPr>
          <w:rFonts w:asciiTheme="minorHAnsi" w:hAnsiTheme="minorHAnsi" w:cstheme="minorHAnsi"/>
          <w:bCs/>
        </w:rPr>
        <w:t xml:space="preserve">demás recibieron asesoramiento personalizado </w:t>
      </w:r>
      <w:r w:rsidR="00681E0C">
        <w:rPr>
          <w:rFonts w:asciiTheme="minorHAnsi" w:hAnsiTheme="minorHAnsi" w:cstheme="minorHAnsi"/>
          <w:bCs/>
        </w:rPr>
        <w:t>con la finalidad de contribuir en la construcción de su</w:t>
      </w:r>
      <w:r w:rsidRPr="00E153A7">
        <w:rPr>
          <w:rFonts w:asciiTheme="minorHAnsi" w:hAnsiTheme="minorHAnsi" w:cstheme="minorHAnsi"/>
          <w:b/>
          <w:bCs/>
        </w:rPr>
        <w:t xml:space="preserve"> marca personal</w:t>
      </w:r>
      <w:r w:rsidRPr="00D31161">
        <w:rPr>
          <w:rFonts w:asciiTheme="minorHAnsi" w:hAnsiTheme="minorHAnsi" w:cstheme="minorHAnsi"/>
          <w:bCs/>
        </w:rPr>
        <w:t xml:space="preserve">. </w:t>
      </w:r>
    </w:p>
    <w:sectPr w:rsidR="008E2C30" w:rsidSect="008727F2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C5" w:rsidRDefault="000E11C5" w:rsidP="00D50B6F">
      <w:pPr>
        <w:spacing w:after="0" w:line="240" w:lineRule="auto"/>
      </w:pPr>
      <w:r>
        <w:separator/>
      </w:r>
    </w:p>
  </w:endnote>
  <w:endnote w:type="continuationSeparator" w:id="0">
    <w:p w:rsidR="000E11C5" w:rsidRDefault="000E11C5" w:rsidP="00D5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C5" w:rsidRDefault="000E11C5" w:rsidP="00D50B6F">
      <w:pPr>
        <w:spacing w:after="0" w:line="240" w:lineRule="auto"/>
      </w:pPr>
      <w:r>
        <w:separator/>
      </w:r>
    </w:p>
  </w:footnote>
  <w:footnote w:type="continuationSeparator" w:id="0">
    <w:p w:rsidR="000E11C5" w:rsidRDefault="000E11C5" w:rsidP="00D5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EF" w:rsidRDefault="008014EF" w:rsidP="009A60C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61595</wp:posOffset>
          </wp:positionV>
          <wp:extent cx="1097280" cy="541020"/>
          <wp:effectExtent l="0" t="0" r="762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3277870</wp:posOffset>
          </wp:positionH>
          <wp:positionV relativeFrom="paragraph">
            <wp:posOffset>64770</wp:posOffset>
          </wp:positionV>
          <wp:extent cx="877570" cy="546735"/>
          <wp:effectExtent l="0" t="0" r="0" b="5715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c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12" t="18150" r="1712" b="19521"/>
                  <a:stretch/>
                </pic:blipFill>
                <pic:spPr bwMode="auto">
                  <a:xfrm>
                    <a:off x="0" y="0"/>
                    <a:ext cx="877570" cy="54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  <w:p w:rsidR="008014EF" w:rsidRDefault="008014EF" w:rsidP="009A60C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1369695</wp:posOffset>
          </wp:positionH>
          <wp:positionV relativeFrom="paragraph">
            <wp:posOffset>79375</wp:posOffset>
          </wp:positionV>
          <wp:extent cx="1711325" cy="229235"/>
          <wp:effectExtent l="0" t="0" r="3175" b="0"/>
          <wp:wrapTopAndBottom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jun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4352290</wp:posOffset>
          </wp:positionH>
          <wp:positionV relativeFrom="paragraph">
            <wp:posOffset>41275</wp:posOffset>
          </wp:positionV>
          <wp:extent cx="1287145" cy="266700"/>
          <wp:effectExtent l="0" t="0" r="8255" b="0"/>
          <wp:wrapTopAndBottom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-vi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238" t="34653" r="10228" b="33188"/>
                  <a:stretch/>
                </pic:blipFill>
                <pic:spPr bwMode="auto">
                  <a:xfrm>
                    <a:off x="0" y="0"/>
                    <a:ext cx="128714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014EF" w:rsidRDefault="008014EF" w:rsidP="009A60CE">
    <w:pPr>
      <w:pStyle w:val="Encabezado"/>
    </w:pPr>
  </w:p>
  <w:p w:rsidR="008014EF" w:rsidRDefault="008014EF" w:rsidP="009A60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178"/>
    <w:multiLevelType w:val="hybridMultilevel"/>
    <w:tmpl w:val="E84E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D42"/>
    <w:multiLevelType w:val="multilevel"/>
    <w:tmpl w:val="EB3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C35D9"/>
    <w:multiLevelType w:val="hybridMultilevel"/>
    <w:tmpl w:val="0DF6D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76FD"/>
    <w:multiLevelType w:val="hybridMultilevel"/>
    <w:tmpl w:val="D2E2D528"/>
    <w:lvl w:ilvl="0" w:tplc="DA72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154F"/>
    <w:multiLevelType w:val="hybridMultilevel"/>
    <w:tmpl w:val="398C1D3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0341E3"/>
    <w:multiLevelType w:val="hybridMultilevel"/>
    <w:tmpl w:val="A4E4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82CE2"/>
    <w:multiLevelType w:val="multilevel"/>
    <w:tmpl w:val="1F5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2652"/>
    <w:multiLevelType w:val="hybridMultilevel"/>
    <w:tmpl w:val="BD5C1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5FBF"/>
    <w:rsid w:val="00020C67"/>
    <w:rsid w:val="00026027"/>
    <w:rsid w:val="00035148"/>
    <w:rsid w:val="000477B3"/>
    <w:rsid w:val="00051E22"/>
    <w:rsid w:val="00051EDC"/>
    <w:rsid w:val="00060A4D"/>
    <w:rsid w:val="000654AB"/>
    <w:rsid w:val="00075FBF"/>
    <w:rsid w:val="000836D5"/>
    <w:rsid w:val="00085D40"/>
    <w:rsid w:val="000A7552"/>
    <w:rsid w:val="000C6FBA"/>
    <w:rsid w:val="000D1E06"/>
    <w:rsid w:val="000D20B3"/>
    <w:rsid w:val="000D23CD"/>
    <w:rsid w:val="000E11C5"/>
    <w:rsid w:val="000E22FD"/>
    <w:rsid w:val="000E3F39"/>
    <w:rsid w:val="000F05BE"/>
    <w:rsid w:val="000F760D"/>
    <w:rsid w:val="001056D5"/>
    <w:rsid w:val="00110E51"/>
    <w:rsid w:val="001112D0"/>
    <w:rsid w:val="00116B83"/>
    <w:rsid w:val="00120DC9"/>
    <w:rsid w:val="001210E6"/>
    <w:rsid w:val="001263CF"/>
    <w:rsid w:val="00126AD5"/>
    <w:rsid w:val="00127492"/>
    <w:rsid w:val="00131B58"/>
    <w:rsid w:val="001455D7"/>
    <w:rsid w:val="0015559C"/>
    <w:rsid w:val="00163689"/>
    <w:rsid w:val="00164ABC"/>
    <w:rsid w:val="00167901"/>
    <w:rsid w:val="00171D28"/>
    <w:rsid w:val="00183163"/>
    <w:rsid w:val="0018575B"/>
    <w:rsid w:val="00190C22"/>
    <w:rsid w:val="001A376A"/>
    <w:rsid w:val="001A3EB9"/>
    <w:rsid w:val="001A706E"/>
    <w:rsid w:val="001D282C"/>
    <w:rsid w:val="001E5DF5"/>
    <w:rsid w:val="001F11EE"/>
    <w:rsid w:val="001F2A8C"/>
    <w:rsid w:val="001F387B"/>
    <w:rsid w:val="001F64B2"/>
    <w:rsid w:val="002051F9"/>
    <w:rsid w:val="00207BA1"/>
    <w:rsid w:val="002237A5"/>
    <w:rsid w:val="002247DF"/>
    <w:rsid w:val="0026133B"/>
    <w:rsid w:val="00261D26"/>
    <w:rsid w:val="00263F69"/>
    <w:rsid w:val="002643AB"/>
    <w:rsid w:val="00276699"/>
    <w:rsid w:val="00286FDE"/>
    <w:rsid w:val="002C65BC"/>
    <w:rsid w:val="002D700C"/>
    <w:rsid w:val="002E0EA1"/>
    <w:rsid w:val="002E34CB"/>
    <w:rsid w:val="00304DD2"/>
    <w:rsid w:val="00311AAC"/>
    <w:rsid w:val="00317D99"/>
    <w:rsid w:val="003473E4"/>
    <w:rsid w:val="00351E78"/>
    <w:rsid w:val="00355315"/>
    <w:rsid w:val="003574FB"/>
    <w:rsid w:val="00375D5A"/>
    <w:rsid w:val="003772A7"/>
    <w:rsid w:val="00384920"/>
    <w:rsid w:val="003907FB"/>
    <w:rsid w:val="0039082E"/>
    <w:rsid w:val="003908BB"/>
    <w:rsid w:val="003912FA"/>
    <w:rsid w:val="003A6EC4"/>
    <w:rsid w:val="003B22E5"/>
    <w:rsid w:val="003C0249"/>
    <w:rsid w:val="003C2128"/>
    <w:rsid w:val="003C53FE"/>
    <w:rsid w:val="003C6B56"/>
    <w:rsid w:val="003D1057"/>
    <w:rsid w:val="003E42CE"/>
    <w:rsid w:val="003E6FA8"/>
    <w:rsid w:val="003F6066"/>
    <w:rsid w:val="003F7C4E"/>
    <w:rsid w:val="0040081E"/>
    <w:rsid w:val="00401F60"/>
    <w:rsid w:val="00401F7D"/>
    <w:rsid w:val="0040747D"/>
    <w:rsid w:val="00420E8C"/>
    <w:rsid w:val="00421668"/>
    <w:rsid w:val="0042289B"/>
    <w:rsid w:val="00425295"/>
    <w:rsid w:val="004261C2"/>
    <w:rsid w:val="00452EDF"/>
    <w:rsid w:val="0045513D"/>
    <w:rsid w:val="004552B8"/>
    <w:rsid w:val="004679CF"/>
    <w:rsid w:val="004713C1"/>
    <w:rsid w:val="00473526"/>
    <w:rsid w:val="00475431"/>
    <w:rsid w:val="00490CC4"/>
    <w:rsid w:val="004A3BFA"/>
    <w:rsid w:val="004A41E7"/>
    <w:rsid w:val="004A597A"/>
    <w:rsid w:val="004B7253"/>
    <w:rsid w:val="004C1FFC"/>
    <w:rsid w:val="004D029D"/>
    <w:rsid w:val="004D7E35"/>
    <w:rsid w:val="004F62A8"/>
    <w:rsid w:val="00503983"/>
    <w:rsid w:val="00526B68"/>
    <w:rsid w:val="00532B57"/>
    <w:rsid w:val="00536914"/>
    <w:rsid w:val="0054235B"/>
    <w:rsid w:val="00546011"/>
    <w:rsid w:val="00561CBA"/>
    <w:rsid w:val="00573DC8"/>
    <w:rsid w:val="00577870"/>
    <w:rsid w:val="00583D37"/>
    <w:rsid w:val="00585244"/>
    <w:rsid w:val="00592051"/>
    <w:rsid w:val="005960BF"/>
    <w:rsid w:val="005A1139"/>
    <w:rsid w:val="005B12B2"/>
    <w:rsid w:val="005B1E01"/>
    <w:rsid w:val="005B3328"/>
    <w:rsid w:val="005B7E8B"/>
    <w:rsid w:val="005C024C"/>
    <w:rsid w:val="005C3BE2"/>
    <w:rsid w:val="005D07D2"/>
    <w:rsid w:val="005D270C"/>
    <w:rsid w:val="005E1347"/>
    <w:rsid w:val="005F06A6"/>
    <w:rsid w:val="005F446C"/>
    <w:rsid w:val="0061037E"/>
    <w:rsid w:val="00616886"/>
    <w:rsid w:val="00620501"/>
    <w:rsid w:val="006319B2"/>
    <w:rsid w:val="00632AAB"/>
    <w:rsid w:val="00634BC0"/>
    <w:rsid w:val="00642279"/>
    <w:rsid w:val="00642F7E"/>
    <w:rsid w:val="006545D3"/>
    <w:rsid w:val="00654CBE"/>
    <w:rsid w:val="00661E04"/>
    <w:rsid w:val="0066345D"/>
    <w:rsid w:val="006656CB"/>
    <w:rsid w:val="006659FB"/>
    <w:rsid w:val="00670D71"/>
    <w:rsid w:val="00681E0C"/>
    <w:rsid w:val="006836AC"/>
    <w:rsid w:val="006837CA"/>
    <w:rsid w:val="0069383F"/>
    <w:rsid w:val="006A07C3"/>
    <w:rsid w:val="006A1E3C"/>
    <w:rsid w:val="006A47B8"/>
    <w:rsid w:val="006A63BC"/>
    <w:rsid w:val="006A7028"/>
    <w:rsid w:val="006B3600"/>
    <w:rsid w:val="006B5EF0"/>
    <w:rsid w:val="006E1012"/>
    <w:rsid w:val="006E53E8"/>
    <w:rsid w:val="006F5272"/>
    <w:rsid w:val="00701BA2"/>
    <w:rsid w:val="00704E52"/>
    <w:rsid w:val="0071236B"/>
    <w:rsid w:val="0071600C"/>
    <w:rsid w:val="00741924"/>
    <w:rsid w:val="007424F1"/>
    <w:rsid w:val="007428E5"/>
    <w:rsid w:val="00746810"/>
    <w:rsid w:val="00754F7D"/>
    <w:rsid w:val="00756071"/>
    <w:rsid w:val="00760D0A"/>
    <w:rsid w:val="00764923"/>
    <w:rsid w:val="00767841"/>
    <w:rsid w:val="00767E4A"/>
    <w:rsid w:val="007859AB"/>
    <w:rsid w:val="007A6385"/>
    <w:rsid w:val="007B240E"/>
    <w:rsid w:val="007B51D6"/>
    <w:rsid w:val="007B51E1"/>
    <w:rsid w:val="007D51FC"/>
    <w:rsid w:val="007D5AF8"/>
    <w:rsid w:val="007D7FC1"/>
    <w:rsid w:val="007E5CE4"/>
    <w:rsid w:val="007F1E4D"/>
    <w:rsid w:val="007F25F3"/>
    <w:rsid w:val="007F2864"/>
    <w:rsid w:val="007F2DEF"/>
    <w:rsid w:val="007F4E31"/>
    <w:rsid w:val="007F5889"/>
    <w:rsid w:val="008014EF"/>
    <w:rsid w:val="00806DD2"/>
    <w:rsid w:val="008103CC"/>
    <w:rsid w:val="008275DE"/>
    <w:rsid w:val="008329C0"/>
    <w:rsid w:val="00833F31"/>
    <w:rsid w:val="00835ADA"/>
    <w:rsid w:val="008414B7"/>
    <w:rsid w:val="008470CC"/>
    <w:rsid w:val="00855D91"/>
    <w:rsid w:val="00860591"/>
    <w:rsid w:val="008727F2"/>
    <w:rsid w:val="00876AD3"/>
    <w:rsid w:val="0088473C"/>
    <w:rsid w:val="00887B6E"/>
    <w:rsid w:val="008934B0"/>
    <w:rsid w:val="008A79D5"/>
    <w:rsid w:val="008B2F4F"/>
    <w:rsid w:val="008B3634"/>
    <w:rsid w:val="008B562B"/>
    <w:rsid w:val="008B75E0"/>
    <w:rsid w:val="008C3A13"/>
    <w:rsid w:val="008E2346"/>
    <w:rsid w:val="008E2C30"/>
    <w:rsid w:val="008E2E5C"/>
    <w:rsid w:val="008E55DB"/>
    <w:rsid w:val="008E6AC5"/>
    <w:rsid w:val="008F6FD5"/>
    <w:rsid w:val="008F742A"/>
    <w:rsid w:val="008F78FF"/>
    <w:rsid w:val="008F7D7F"/>
    <w:rsid w:val="0090286C"/>
    <w:rsid w:val="009162DA"/>
    <w:rsid w:val="00922525"/>
    <w:rsid w:val="00924C28"/>
    <w:rsid w:val="0092500D"/>
    <w:rsid w:val="00942535"/>
    <w:rsid w:val="00945DCF"/>
    <w:rsid w:val="00951D5A"/>
    <w:rsid w:val="00953150"/>
    <w:rsid w:val="0096446A"/>
    <w:rsid w:val="0096792C"/>
    <w:rsid w:val="00980FDB"/>
    <w:rsid w:val="00985299"/>
    <w:rsid w:val="009942F1"/>
    <w:rsid w:val="009A60CE"/>
    <w:rsid w:val="009A6390"/>
    <w:rsid w:val="009A66C6"/>
    <w:rsid w:val="009A7AEC"/>
    <w:rsid w:val="009B126A"/>
    <w:rsid w:val="009C7F6C"/>
    <w:rsid w:val="009D1C7E"/>
    <w:rsid w:val="009D244C"/>
    <w:rsid w:val="009D33DB"/>
    <w:rsid w:val="009D6250"/>
    <w:rsid w:val="009F1018"/>
    <w:rsid w:val="009F203D"/>
    <w:rsid w:val="00A00CAF"/>
    <w:rsid w:val="00A021B7"/>
    <w:rsid w:val="00A0750B"/>
    <w:rsid w:val="00A10221"/>
    <w:rsid w:val="00A11D32"/>
    <w:rsid w:val="00A228A8"/>
    <w:rsid w:val="00A241E8"/>
    <w:rsid w:val="00A313FD"/>
    <w:rsid w:val="00A33B2F"/>
    <w:rsid w:val="00A365D6"/>
    <w:rsid w:val="00A37B89"/>
    <w:rsid w:val="00A41F48"/>
    <w:rsid w:val="00A4440A"/>
    <w:rsid w:val="00A44FC9"/>
    <w:rsid w:val="00A5128E"/>
    <w:rsid w:val="00A54240"/>
    <w:rsid w:val="00A60115"/>
    <w:rsid w:val="00A60CA8"/>
    <w:rsid w:val="00A653F9"/>
    <w:rsid w:val="00A807FE"/>
    <w:rsid w:val="00A81635"/>
    <w:rsid w:val="00A83BB2"/>
    <w:rsid w:val="00AA028C"/>
    <w:rsid w:val="00AA07D8"/>
    <w:rsid w:val="00AD1BAD"/>
    <w:rsid w:val="00AD7D4B"/>
    <w:rsid w:val="00AF2FB2"/>
    <w:rsid w:val="00AF394A"/>
    <w:rsid w:val="00AF527D"/>
    <w:rsid w:val="00AF635E"/>
    <w:rsid w:val="00AF690C"/>
    <w:rsid w:val="00AF6F38"/>
    <w:rsid w:val="00AF7830"/>
    <w:rsid w:val="00B0265A"/>
    <w:rsid w:val="00B0269D"/>
    <w:rsid w:val="00B02F51"/>
    <w:rsid w:val="00B462B8"/>
    <w:rsid w:val="00B522CB"/>
    <w:rsid w:val="00B53172"/>
    <w:rsid w:val="00B56DE9"/>
    <w:rsid w:val="00B61E0E"/>
    <w:rsid w:val="00B65049"/>
    <w:rsid w:val="00B80014"/>
    <w:rsid w:val="00B8306D"/>
    <w:rsid w:val="00B910D2"/>
    <w:rsid w:val="00B96C7C"/>
    <w:rsid w:val="00BA107A"/>
    <w:rsid w:val="00BA5F4D"/>
    <w:rsid w:val="00BB258C"/>
    <w:rsid w:val="00BC0D60"/>
    <w:rsid w:val="00BC3576"/>
    <w:rsid w:val="00BC7482"/>
    <w:rsid w:val="00BD6ECA"/>
    <w:rsid w:val="00BD7FD6"/>
    <w:rsid w:val="00BE1614"/>
    <w:rsid w:val="00BE4425"/>
    <w:rsid w:val="00BE52C2"/>
    <w:rsid w:val="00BF56B2"/>
    <w:rsid w:val="00C02F00"/>
    <w:rsid w:val="00C304B7"/>
    <w:rsid w:val="00C32195"/>
    <w:rsid w:val="00C34081"/>
    <w:rsid w:val="00C44817"/>
    <w:rsid w:val="00C47D3E"/>
    <w:rsid w:val="00C515AB"/>
    <w:rsid w:val="00C60D10"/>
    <w:rsid w:val="00C619C1"/>
    <w:rsid w:val="00C624F8"/>
    <w:rsid w:val="00C626CE"/>
    <w:rsid w:val="00C66399"/>
    <w:rsid w:val="00C705E5"/>
    <w:rsid w:val="00C73A78"/>
    <w:rsid w:val="00C75DD1"/>
    <w:rsid w:val="00C867AD"/>
    <w:rsid w:val="00C875E9"/>
    <w:rsid w:val="00C942DE"/>
    <w:rsid w:val="00CA179A"/>
    <w:rsid w:val="00CB1E6B"/>
    <w:rsid w:val="00CC0E17"/>
    <w:rsid w:val="00CC4BA8"/>
    <w:rsid w:val="00CD458D"/>
    <w:rsid w:val="00CD7186"/>
    <w:rsid w:val="00CE4CD4"/>
    <w:rsid w:val="00CE792B"/>
    <w:rsid w:val="00CF000B"/>
    <w:rsid w:val="00CF7781"/>
    <w:rsid w:val="00D034D2"/>
    <w:rsid w:val="00D06946"/>
    <w:rsid w:val="00D100CA"/>
    <w:rsid w:val="00D12B33"/>
    <w:rsid w:val="00D15902"/>
    <w:rsid w:val="00D210F2"/>
    <w:rsid w:val="00D2385C"/>
    <w:rsid w:val="00D31161"/>
    <w:rsid w:val="00D31D99"/>
    <w:rsid w:val="00D35DD3"/>
    <w:rsid w:val="00D40641"/>
    <w:rsid w:val="00D46F3F"/>
    <w:rsid w:val="00D50B6F"/>
    <w:rsid w:val="00D521FB"/>
    <w:rsid w:val="00D529E2"/>
    <w:rsid w:val="00D62C30"/>
    <w:rsid w:val="00D65A6A"/>
    <w:rsid w:val="00D712D3"/>
    <w:rsid w:val="00D753E1"/>
    <w:rsid w:val="00D76A9C"/>
    <w:rsid w:val="00D81C69"/>
    <w:rsid w:val="00D90E3B"/>
    <w:rsid w:val="00D9140E"/>
    <w:rsid w:val="00D96B27"/>
    <w:rsid w:val="00DA6567"/>
    <w:rsid w:val="00DB22EF"/>
    <w:rsid w:val="00DC691E"/>
    <w:rsid w:val="00DD1A1C"/>
    <w:rsid w:val="00DD3540"/>
    <w:rsid w:val="00DE21F2"/>
    <w:rsid w:val="00DE62F7"/>
    <w:rsid w:val="00DE7909"/>
    <w:rsid w:val="00DF6C1E"/>
    <w:rsid w:val="00E07CA7"/>
    <w:rsid w:val="00E153A7"/>
    <w:rsid w:val="00E163F4"/>
    <w:rsid w:val="00E172BF"/>
    <w:rsid w:val="00E26896"/>
    <w:rsid w:val="00E27F30"/>
    <w:rsid w:val="00E34DBA"/>
    <w:rsid w:val="00E431C7"/>
    <w:rsid w:val="00E43B9D"/>
    <w:rsid w:val="00E51A3B"/>
    <w:rsid w:val="00E5566B"/>
    <w:rsid w:val="00E73157"/>
    <w:rsid w:val="00E80406"/>
    <w:rsid w:val="00E84B85"/>
    <w:rsid w:val="00E925D5"/>
    <w:rsid w:val="00E959B9"/>
    <w:rsid w:val="00EA1558"/>
    <w:rsid w:val="00EA1D54"/>
    <w:rsid w:val="00EB4026"/>
    <w:rsid w:val="00EB48C4"/>
    <w:rsid w:val="00EB6501"/>
    <w:rsid w:val="00EB69F9"/>
    <w:rsid w:val="00ED10FF"/>
    <w:rsid w:val="00EE3D39"/>
    <w:rsid w:val="00EE4CE6"/>
    <w:rsid w:val="00EF0BEE"/>
    <w:rsid w:val="00EF6A83"/>
    <w:rsid w:val="00F079DB"/>
    <w:rsid w:val="00F105D4"/>
    <w:rsid w:val="00F13679"/>
    <w:rsid w:val="00F16963"/>
    <w:rsid w:val="00F20387"/>
    <w:rsid w:val="00F328D7"/>
    <w:rsid w:val="00F35009"/>
    <w:rsid w:val="00F36B7E"/>
    <w:rsid w:val="00F371EF"/>
    <w:rsid w:val="00F443DB"/>
    <w:rsid w:val="00F505B5"/>
    <w:rsid w:val="00F556A1"/>
    <w:rsid w:val="00F6154B"/>
    <w:rsid w:val="00F66F77"/>
    <w:rsid w:val="00F724A9"/>
    <w:rsid w:val="00F73DFC"/>
    <w:rsid w:val="00F829E5"/>
    <w:rsid w:val="00FA060D"/>
    <w:rsid w:val="00FA1AD0"/>
    <w:rsid w:val="00FA3246"/>
    <w:rsid w:val="00FB0373"/>
    <w:rsid w:val="00FB2BA6"/>
    <w:rsid w:val="00FC334A"/>
    <w:rsid w:val="00FC3DDE"/>
    <w:rsid w:val="00FC70BC"/>
    <w:rsid w:val="00FD0EEB"/>
    <w:rsid w:val="00FD1B56"/>
    <w:rsid w:val="00FD5473"/>
    <w:rsid w:val="00FE043A"/>
    <w:rsid w:val="00FE6BF3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E"/>
    <w:pPr>
      <w:spacing w:after="160" w:line="259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locked/>
    <w:rsid w:val="00C86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C8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B52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">
    <w:name w:val="subtitulo"/>
    <w:basedOn w:val="Normal"/>
    <w:uiPriority w:val="99"/>
    <w:rsid w:val="00075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075FBF"/>
    <w:rPr>
      <w:rFonts w:cs="Times New Roman"/>
      <w:b/>
    </w:rPr>
  </w:style>
  <w:style w:type="paragraph" w:styleId="NormalWeb">
    <w:name w:val="Normal (Web)"/>
    <w:basedOn w:val="Normal"/>
    <w:uiPriority w:val="99"/>
    <w:rsid w:val="00075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style-span">
    <w:name w:val="apple-style-span"/>
    <w:uiPriority w:val="99"/>
    <w:rsid w:val="00075FBF"/>
  </w:style>
  <w:style w:type="paragraph" w:styleId="Encabezado">
    <w:name w:val="header"/>
    <w:basedOn w:val="Normal"/>
    <w:link w:val="EncabezadoCar"/>
    <w:uiPriority w:val="99"/>
    <w:rsid w:val="00D50B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D50B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50B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D50B6F"/>
    <w:rPr>
      <w:rFonts w:cs="Times New Roman"/>
    </w:rPr>
  </w:style>
  <w:style w:type="character" w:styleId="Hipervnculo">
    <w:name w:val="Hyperlink"/>
    <w:uiPriority w:val="99"/>
    <w:rsid w:val="007428E5"/>
    <w:rPr>
      <w:rFonts w:cs="Times New Roman"/>
      <w:color w:val="0000FF"/>
      <w:u w:val="single"/>
    </w:rPr>
  </w:style>
  <w:style w:type="character" w:customStyle="1" w:styleId="gi">
    <w:name w:val="gi"/>
    <w:uiPriority w:val="99"/>
    <w:rsid w:val="00164ABC"/>
  </w:style>
  <w:style w:type="character" w:customStyle="1" w:styleId="apple-converted-space">
    <w:name w:val="apple-converted-space"/>
    <w:rsid w:val="00A60CA8"/>
  </w:style>
  <w:style w:type="paragraph" w:styleId="Textodeglobo">
    <w:name w:val="Balloon Text"/>
    <w:basedOn w:val="Normal"/>
    <w:link w:val="TextodegloboCar"/>
    <w:uiPriority w:val="99"/>
    <w:semiHidden/>
    <w:unhideWhenUsed/>
    <w:rsid w:val="00B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F4D"/>
    <w:rPr>
      <w:rFonts w:ascii="Tahoma" w:hAnsi="Tahoma" w:cs="Tahoma"/>
      <w:sz w:val="16"/>
      <w:szCs w:val="16"/>
      <w:lang w:val="es-C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1A1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C86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character" w:customStyle="1" w:styleId="Ttulo2Car">
    <w:name w:val="Título 2 Car"/>
    <w:basedOn w:val="Fuentedeprrafopredeter"/>
    <w:link w:val="Ttulo2"/>
    <w:rsid w:val="00C8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">
    <w:name w:val="Title"/>
    <w:basedOn w:val="Normal"/>
    <w:next w:val="Normal"/>
    <w:link w:val="TtuloCar"/>
    <w:qFormat/>
    <w:locked/>
    <w:rsid w:val="00C86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86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F00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0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00B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0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00B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C6639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11D32"/>
    <w:pPr>
      <w:spacing w:after="0" w:line="240" w:lineRule="auto"/>
    </w:pPr>
    <w:rPr>
      <w:rFonts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1D32"/>
    <w:rPr>
      <w:rFonts w:cs="Consolas"/>
      <w:sz w:val="22"/>
      <w:szCs w:val="21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B522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atwork.es/page/TALENT-AT-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F4B9-3251-489F-8E8D-BCA5B379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 de la Comunidad Laboral Trabajando</vt:lpstr>
    </vt:vector>
  </TitlesOfParts>
  <Company>MANPOWER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de la Comunidad Laboral Trabajando</dc:title>
  <dc:creator>jsepulveda</dc:creator>
  <cp:lastModifiedBy>Gala Diaz Curiel (Content Specialist)</cp:lastModifiedBy>
  <cp:revision>2</cp:revision>
  <cp:lastPrinted>2014-09-03T16:23:00Z</cp:lastPrinted>
  <dcterms:created xsi:type="dcterms:W3CDTF">2016-11-11T08:01:00Z</dcterms:created>
  <dcterms:modified xsi:type="dcterms:W3CDTF">2016-11-11T08:01:00Z</dcterms:modified>
</cp:coreProperties>
</file>